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AI AGENT DESIGN SHEET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Six lines to decide what the agent has to do before you pick the tool. One sheet per task: if you need two, that’s two agents.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THE AGENT IN SIX LINES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Task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One task, written the way you’d put it to a colleague: “reply to availability enquiries”, not “handle customers”.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Takes in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Where the data comes from: inbox, WhatsApp, a folder of PDFs, a spreadsheet, your business software. Attach a real example from each source.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Does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The steps, in order: reads, recognises, looks up the data, prepares the result. And what it does when the data isn’t there: stops and flags it.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Approved by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Who checks, and what. Anything that touches a customer, money or an outgoing message goes past a person before it leaves.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Writes 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Where it leaves the result: a draft in the inbox, a row in the sheet, a contact in the CRM. One place for each result.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Measured by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Today’s number and the one the agent has to beat, agreed before you start: minutes per task, errors per hundred, response time.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2 · WHAT THE TASK COSTS TODAY, DONE BY HAND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Times a month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Last month’s number, counted rather than guessed.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Minutes each time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From opening it to finishing, including looking up the data.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What an hour of that person’s time costs the business (euros)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The full cost, not the take-home pay.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Cost per month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Times multiplied by minutes, divided by 60, multiplied by the hourly cost. It’s the number to put next to the price of any agent.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Cost over a year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Twelve months of that cost, against set-up plus twelve months of the monthly fee.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3 · DO IT YOURSELF OR HAVE IT BUILT: THREE QUESTIONS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Does it take data from one source and write to one place?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Yes: you can try it yourself with the tools you already use (ChatGPT, Gemini, Claude, Copilot) or an automation such as n8n. No: it needs connections, and someone to build them.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Does it touch a customer, money or an outgoing message?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Yes: before you switch it on, you need a written approval step and a log of what it does.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What does it do when it can’t find the answer, or a source doesn’t respond?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If the answer isn’t “it stops and flags it to a person”, the agent hasn’t been designed yet.</w:t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Two answers out of three pointing to “have it built”? Send us the completed sheet: in fifteen minutes we’ll tell you whether it’s worth it and what it needs.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How to build an AI agent in five steps, with a worked example: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itria.io/en/come-creare-un-agente-ai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Free sheet, built by Itria. It’s a design tool, not a quote or a contract.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Send it back completed with a couple of lines on WhatsApp to +39 350 574 3578 or an email to info@itria.io: in fifteen minutes we’ll tell you whether it’s worth it and what it needs. Itria’s agents, each with its measurement: itria.io/en/servizi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agent design sheet</dc:title>
  <dc:subject/>
  <dc:creator>Itria</dc:creator>
  <cp:keywords/>
  <dc:description>itria.io</dc:description>
  <cp:lastModifiedBy>Itria</cp:lastModifiedBy>
  <cp:revision>1</cp:revision>
  <dcterms:created xsi:type="dcterms:W3CDTF">2026-10-13T16:15:03Z</dcterms:created>
  <dcterms:modified xsi:type="dcterms:W3CDTF">2026-10-13T16:15:03Z</dcterms:modified>
  <cp:category/>
</cp:coreProperties>
</file>